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9C6E58" w14:textId="77777777" w:rsidR="00783773" w:rsidRPr="00771DAE" w:rsidRDefault="00517273" w:rsidP="007A2E7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</w:rPr>
        <w:t xml:space="preserve">ОСНОВНОМ СУДУ У </w:t>
      </w:r>
      <w:r w:rsidR="00E97591" w:rsidRPr="00771DAE">
        <w:rPr>
          <w:rFonts w:ascii="Times New Roman" w:hAnsi="Times New Roman" w:cs="Times New Roman"/>
          <w:sz w:val="24"/>
          <w:szCs w:val="24"/>
          <w:lang w:val="sr-Cyrl-RS"/>
        </w:rPr>
        <w:t>ЧАЧКУ</w:t>
      </w:r>
    </w:p>
    <w:p w14:paraId="3142262C" w14:textId="77777777" w:rsidR="00783773" w:rsidRPr="00771DAE" w:rsidRDefault="00783773" w:rsidP="00783773">
      <w:pPr>
        <w:rPr>
          <w:rFonts w:ascii="Times New Roman" w:hAnsi="Times New Roman" w:cs="Times New Roman"/>
          <w:sz w:val="24"/>
          <w:szCs w:val="24"/>
        </w:rPr>
      </w:pPr>
    </w:p>
    <w:p w14:paraId="2FC7016C" w14:textId="3BDA2EAB" w:rsidR="00783773" w:rsidRPr="00771DAE" w:rsidRDefault="00783773" w:rsidP="0078377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</w:rPr>
        <w:t>ТУЖ</w:t>
      </w:r>
      <w:r w:rsidR="00517273" w:rsidRPr="00771DAE">
        <w:rPr>
          <w:rFonts w:ascii="Times New Roman" w:hAnsi="Times New Roman" w:cs="Times New Roman"/>
          <w:sz w:val="24"/>
          <w:szCs w:val="24"/>
        </w:rPr>
        <w:t xml:space="preserve">ИЛАЦ: </w:t>
      </w:r>
      <w:proofErr w:type="spellStart"/>
      <w:r w:rsidR="00517273" w:rsidRPr="00771DAE">
        <w:rPr>
          <w:rFonts w:ascii="Times New Roman" w:hAnsi="Times New Roman" w:cs="Times New Roman"/>
          <w:sz w:val="24"/>
          <w:szCs w:val="24"/>
        </w:rPr>
        <w:t>Николић</w:t>
      </w:r>
      <w:proofErr w:type="spellEnd"/>
      <w:r w:rsidR="00517273" w:rsidRPr="0077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273" w:rsidRPr="00771DAE">
        <w:rPr>
          <w:rFonts w:ascii="Times New Roman" w:hAnsi="Times New Roman" w:cs="Times New Roman"/>
          <w:sz w:val="24"/>
          <w:szCs w:val="24"/>
        </w:rPr>
        <w:t>Станко</w:t>
      </w:r>
      <w:proofErr w:type="spellEnd"/>
      <w:r w:rsidR="00517273" w:rsidRPr="0077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17273" w:rsidRPr="00771DA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517273" w:rsidRPr="00771DA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7591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Чачка 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>,Ул.Краља</w:t>
      </w:r>
      <w:proofErr w:type="gramEnd"/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Милана 45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>, 32000 Чачак</w:t>
      </w:r>
    </w:p>
    <w:p w14:paraId="008E5A77" w14:textId="09B8FB20" w:rsidR="00783773" w:rsidRPr="00771DAE" w:rsidRDefault="00783773" w:rsidP="0078377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ТУЖЕНИК: Апостоловић 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Радомир из </w:t>
      </w:r>
      <w:r w:rsidR="00E97591" w:rsidRPr="00771DAE">
        <w:rPr>
          <w:rFonts w:ascii="Times New Roman" w:hAnsi="Times New Roman" w:cs="Times New Roman"/>
          <w:sz w:val="24"/>
          <w:szCs w:val="24"/>
          <w:lang w:val="sr-Cyrl-RS"/>
        </w:rPr>
        <w:t>Чачка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>, Ул.Београдска 28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>, 32000 Чачак</w:t>
      </w:r>
    </w:p>
    <w:p w14:paraId="70312C9E" w14:textId="77777777" w:rsidR="00783773" w:rsidRPr="00771DAE" w:rsidRDefault="00783773" w:rsidP="0078377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F288E15" w14:textId="1886ADF4" w:rsidR="00783773" w:rsidRPr="00771DAE" w:rsidRDefault="00783773" w:rsidP="00776065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35A0B957" w14:textId="77777777" w:rsidR="00776065" w:rsidRPr="00771DAE" w:rsidRDefault="00517273" w:rsidP="006738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Ради чинидбе </w:t>
      </w:r>
    </w:p>
    <w:p w14:paraId="71DF8F19" w14:textId="464DB670" w:rsidR="00783773" w:rsidRPr="00771DAE" w:rsidRDefault="005E69BF" w:rsidP="006738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В</w:t>
      </w:r>
      <w:r w:rsidR="00F80ADE">
        <w:rPr>
          <w:rFonts w:ascii="Times New Roman" w:hAnsi="Times New Roman" w:cs="Times New Roman"/>
          <w:sz w:val="24"/>
          <w:szCs w:val="24"/>
          <w:lang w:val="sr-Cyrl-RS"/>
        </w:rPr>
        <w:t>редност спора</w:t>
      </w:r>
      <w:bookmarkStart w:id="0" w:name="_GoBack"/>
      <w:bookmarkEnd w:id="0"/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>: 200</w:t>
      </w:r>
      <w:r w:rsidR="00783773" w:rsidRPr="00771DAE">
        <w:rPr>
          <w:rFonts w:ascii="Times New Roman" w:hAnsi="Times New Roman" w:cs="Times New Roman"/>
          <w:sz w:val="24"/>
          <w:szCs w:val="24"/>
          <w:lang w:val="sr-Cyrl-RS"/>
        </w:rPr>
        <w:t>.000 дин.</w:t>
      </w:r>
    </w:p>
    <w:p w14:paraId="2DDFD486" w14:textId="2DB0C592" w:rsidR="00250E62" w:rsidRPr="00771DAE" w:rsidRDefault="006738C0" w:rsidP="006738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два</w:t>
      </w:r>
      <w:r w:rsidR="00250E62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примерка</w:t>
      </w:r>
    </w:p>
    <w:p w14:paraId="28819943" w14:textId="77777777" w:rsidR="00783773" w:rsidRPr="00771DAE" w:rsidRDefault="00783773" w:rsidP="006738C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5E52594" w14:textId="14ADBF7F" w:rsidR="00783773" w:rsidRPr="00771DAE" w:rsidRDefault="00783773" w:rsidP="006738C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  <w:lang w:val="sr-Cyrl-RS"/>
        </w:rPr>
        <w:t>Тужилац је туженику дао на п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>ослугу лап топ марке</w:t>
      </w:r>
      <w:r w:rsidR="00517273" w:rsidRPr="00771DAE">
        <w:rPr>
          <w:rFonts w:ascii="Times New Roman" w:hAnsi="Times New Roman" w:cs="Times New Roman"/>
          <w:sz w:val="24"/>
          <w:szCs w:val="24"/>
          <w:lang w:val="sr-Latn-RS"/>
        </w:rPr>
        <w:t xml:space="preserve"> HP</w:t>
      </w:r>
      <w:r w:rsidR="007A2E78" w:rsidRPr="00771DAE">
        <w:rPr>
          <w:rFonts w:ascii="Times New Roman" w:hAnsi="Times New Roman" w:cs="Times New Roman"/>
          <w:sz w:val="24"/>
          <w:szCs w:val="24"/>
          <w:lang w:val="sr-Latn-RS"/>
        </w:rPr>
        <w:t xml:space="preserve"> Not 1040</w:t>
      </w:r>
      <w:r w:rsidR="007A2E78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>да се истим служи за време док је тужилац у инос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транству. Странке су се споразумеле да туженик врати предметни лап топ 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>тужиоцу, по повратку из иностранства.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Предаји лап топа присуствовали су сведоци, комшије тужиоца, Петровић Раде и Петровић Олга.</w:t>
      </w:r>
    </w:p>
    <w:p w14:paraId="2B879A1C" w14:textId="77777777" w:rsidR="006738C0" w:rsidRDefault="006738C0" w:rsidP="006738C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904C14" w14:textId="77777777" w:rsidR="006738C0" w:rsidRDefault="00783773" w:rsidP="006738C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ДОКАЗ: </w:t>
      </w:r>
      <w:r w:rsidR="006738C0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>зјаве сведока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Петровић Раде и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97591" w:rsidRPr="00771DAE">
        <w:rPr>
          <w:rFonts w:ascii="Times New Roman" w:hAnsi="Times New Roman" w:cs="Times New Roman"/>
          <w:sz w:val="24"/>
          <w:szCs w:val="24"/>
          <w:lang w:val="sr-Cyrl-RS"/>
        </w:rPr>
        <w:t>Петровић Олга,обоје из Чачка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>,</w:t>
      </w:r>
    </w:p>
    <w:p w14:paraId="72DF8531" w14:textId="071941A0" w:rsidR="00783773" w:rsidRPr="00771DAE" w:rsidRDefault="006738C0" w:rsidP="006738C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у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>л.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>Београдска 22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>, 32000 Чачак</w:t>
      </w:r>
    </w:p>
    <w:p w14:paraId="0C2FFE50" w14:textId="283C0A3F" w:rsidR="006738C0" w:rsidRDefault="006738C0" w:rsidP="006738C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С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>аслушање странака</w:t>
      </w:r>
    </w:p>
    <w:p w14:paraId="2261DBCB" w14:textId="77777777" w:rsidR="006738C0" w:rsidRDefault="006738C0" w:rsidP="006738C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EE29A73" w14:textId="6EF75D68" w:rsidR="00783773" w:rsidRPr="00771DAE" w:rsidRDefault="00783773" w:rsidP="00250E6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  <w:lang w:val="sr-Cyrl-RS"/>
        </w:rPr>
        <w:t>Када се тужилац вратио из иностранства, пре месец дана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>тачније 15.</w:t>
      </w:r>
      <w:r w:rsidR="006738C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>4.2023.године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и када је затражио од туженика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да му врати  предметни лап топ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марке </w:t>
      </w:r>
      <w:r w:rsidR="00517273" w:rsidRPr="00771DAE">
        <w:rPr>
          <w:rFonts w:ascii="Times New Roman" w:hAnsi="Times New Roman" w:cs="Times New Roman"/>
          <w:sz w:val="24"/>
          <w:szCs w:val="24"/>
          <w:lang w:val="sr-Latn-RS"/>
        </w:rPr>
        <w:t>HP Not 1040 ,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тужени 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>је обећао да ће то учинити за два дана.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Како тужени није ни после усмене опомене исти вратио, упућена му је писмена опомена 18.04.2023. да исти врати за месец дана.</w:t>
      </w:r>
    </w:p>
    <w:p w14:paraId="064C3254" w14:textId="5201A46B" w:rsidR="00783773" w:rsidRPr="00771DAE" w:rsidRDefault="00783773" w:rsidP="0077606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ОКАЗ: </w:t>
      </w:r>
      <w:r w:rsidR="006738C0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0866D9" w:rsidRPr="00771DAE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>мена са повратницом (копија)</w:t>
      </w:r>
    </w:p>
    <w:p w14:paraId="36D2D37A" w14:textId="77777777" w:rsidR="00783773" w:rsidRPr="00771DAE" w:rsidRDefault="00783773" w:rsidP="00250E6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  <w:lang w:val="sr-Cyrl-RS"/>
        </w:rPr>
        <w:t>Прошло је месец дана, а туженик није в</w:t>
      </w:r>
      <w:r w:rsidR="00517273" w:rsidRPr="00771DAE">
        <w:rPr>
          <w:rFonts w:ascii="Times New Roman" w:hAnsi="Times New Roman" w:cs="Times New Roman"/>
          <w:sz w:val="24"/>
          <w:szCs w:val="24"/>
          <w:lang w:val="sr-Cyrl-RS"/>
        </w:rPr>
        <w:t>ратио тужиоцу наведени лап топ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>, те тужилац</w:t>
      </w:r>
      <w:r w:rsidR="007A2E78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>предлаже да суд по проведеним доказима донесе</w:t>
      </w:r>
    </w:p>
    <w:p w14:paraId="5107CF27" w14:textId="77777777" w:rsidR="00783773" w:rsidRPr="00771DAE" w:rsidRDefault="00783773" w:rsidP="0078377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D0CDA52" w14:textId="14911E86" w:rsidR="00783773" w:rsidRPr="00771DAE" w:rsidRDefault="00783773" w:rsidP="00771DAE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4120419F" w14:textId="158657E9" w:rsidR="007A2E78" w:rsidRPr="00771DAE" w:rsidRDefault="00783773" w:rsidP="00250E62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ОБАВЕЗУЈЕ СЕ туженик </w:t>
      </w:r>
      <w:r w:rsidR="006738C0">
        <w:rPr>
          <w:rFonts w:ascii="Times New Roman" w:hAnsi="Times New Roman" w:cs="Times New Roman"/>
          <w:sz w:val="24"/>
          <w:szCs w:val="24"/>
          <w:lang w:val="sr-Cyrl-RS"/>
        </w:rPr>
        <w:t>Апостоловић Радомир из Чачка, у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л.Београдска </w:t>
      </w:r>
      <w:r w:rsidR="006738C0"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28, 32000 Чачак 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да врати </w:t>
      </w:r>
      <w:r w:rsidR="007A2E78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тужиоцу 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>Николић Станку из Чачка</w:t>
      </w:r>
      <w:r w:rsidR="006738C0">
        <w:rPr>
          <w:rFonts w:ascii="Times New Roman" w:hAnsi="Times New Roman" w:cs="Times New Roman"/>
          <w:sz w:val="24"/>
          <w:szCs w:val="24"/>
          <w:lang w:val="sr-Cyrl-RS"/>
        </w:rPr>
        <w:t>, у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л.Краља Милана </w:t>
      </w:r>
      <w:r w:rsidR="006738C0"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45, 32000 Чачак </w:t>
      </w:r>
      <w:r w:rsidR="007A2E78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лап топ марке  </w:t>
      </w:r>
      <w:r w:rsidR="007A2E78" w:rsidRPr="00771DAE">
        <w:rPr>
          <w:rFonts w:ascii="Times New Roman" w:hAnsi="Times New Roman" w:cs="Times New Roman"/>
          <w:sz w:val="24"/>
          <w:szCs w:val="24"/>
        </w:rPr>
        <w:t>HP</w:t>
      </w:r>
      <w:r w:rsidR="007A2E78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A2E78" w:rsidRPr="00771DAE">
        <w:rPr>
          <w:rFonts w:ascii="Times New Roman" w:hAnsi="Times New Roman" w:cs="Times New Roman"/>
          <w:sz w:val="24"/>
          <w:szCs w:val="24"/>
        </w:rPr>
        <w:t>Not</w:t>
      </w:r>
      <w:r w:rsidR="007A2E78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1040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у року од 15 дана по правоснажности пресуде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под претњом принудног извршења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5C1E347A" w14:textId="2FF2122A" w:rsidR="00783773" w:rsidRPr="00771DAE" w:rsidRDefault="00783773" w:rsidP="00776065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50E62" w:rsidRPr="00771DAE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>ОБАВЕЗУЈЕ СЕ туженик да плати тужиоцу све трошкове спора колико буду изнели у</w:t>
      </w:r>
      <w:r w:rsidR="007A2E78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71DAE">
        <w:rPr>
          <w:rFonts w:ascii="Times New Roman" w:hAnsi="Times New Roman" w:cs="Times New Roman"/>
          <w:sz w:val="24"/>
          <w:szCs w:val="24"/>
          <w:lang w:val="sr-Cyrl-RS"/>
        </w:rPr>
        <w:t>року од 15</w:t>
      </w:r>
      <w:r w:rsidR="00776065" w:rsidRPr="00771DAE">
        <w:rPr>
          <w:rFonts w:ascii="Times New Roman" w:hAnsi="Times New Roman" w:cs="Times New Roman"/>
          <w:sz w:val="24"/>
          <w:szCs w:val="24"/>
          <w:lang w:val="sr-Cyrl-RS"/>
        </w:rPr>
        <w:t xml:space="preserve"> дана по правоснажности пресуде под претњом принудног извршења.</w:t>
      </w:r>
    </w:p>
    <w:p w14:paraId="578D3A10" w14:textId="1CE57E1B" w:rsidR="00776065" w:rsidRPr="00771DAE" w:rsidRDefault="005E69BF" w:rsidP="007A2E7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ТУЖИЛАЦ</w:t>
      </w:r>
    </w:p>
    <w:p w14:paraId="78F3AF08" w14:textId="1B477642" w:rsidR="00783773" w:rsidRPr="00771DAE" w:rsidRDefault="00783773" w:rsidP="00776065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71DAE">
        <w:rPr>
          <w:rFonts w:ascii="Times New Roman" w:hAnsi="Times New Roman" w:cs="Times New Roman"/>
          <w:sz w:val="24"/>
          <w:szCs w:val="24"/>
        </w:rPr>
        <w:t>Николић</w:t>
      </w:r>
      <w:proofErr w:type="spellEnd"/>
      <w:r w:rsidRPr="00771D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1DAE">
        <w:rPr>
          <w:rFonts w:ascii="Times New Roman" w:hAnsi="Times New Roman" w:cs="Times New Roman"/>
          <w:sz w:val="24"/>
          <w:szCs w:val="24"/>
        </w:rPr>
        <w:t>Станко</w:t>
      </w:r>
      <w:proofErr w:type="spellEnd"/>
    </w:p>
    <w:sectPr w:rsidR="00783773" w:rsidRPr="00771DAE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16234" w14:textId="77777777" w:rsidR="00D927DC" w:rsidRDefault="00D927DC" w:rsidP="00776065">
      <w:pPr>
        <w:spacing w:after="0" w:line="240" w:lineRule="auto"/>
      </w:pPr>
      <w:r>
        <w:separator/>
      </w:r>
    </w:p>
  </w:endnote>
  <w:endnote w:type="continuationSeparator" w:id="0">
    <w:p w14:paraId="73986C08" w14:textId="77777777" w:rsidR="00D927DC" w:rsidRDefault="00D927DC" w:rsidP="0077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276C19" w14:textId="77777777" w:rsidR="00D927DC" w:rsidRDefault="00D927DC" w:rsidP="00776065">
      <w:pPr>
        <w:spacing w:after="0" w:line="240" w:lineRule="auto"/>
      </w:pPr>
      <w:r>
        <w:separator/>
      </w:r>
    </w:p>
  </w:footnote>
  <w:footnote w:type="continuationSeparator" w:id="0">
    <w:p w14:paraId="053D8A7D" w14:textId="77777777" w:rsidR="00D927DC" w:rsidRDefault="00D927DC" w:rsidP="0077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4EC1B" w14:textId="627DEC97" w:rsidR="00776065" w:rsidRPr="00776065" w:rsidRDefault="00776065" w:rsidP="00776065">
    <w:pPr>
      <w:pStyle w:val="Header"/>
      <w:jc w:val="center"/>
      <w:rPr>
        <w:b/>
        <w:bCs/>
        <w:lang w:val="sr-Cyrl-RS"/>
      </w:rPr>
    </w:pPr>
    <w:r w:rsidRPr="00776065">
      <w:rPr>
        <w:b/>
        <w:bCs/>
        <w:lang w:val="sr-Cyrl-RS"/>
      </w:rPr>
      <w:t>Прилог А05-1-1</w:t>
    </w:r>
  </w:p>
  <w:p w14:paraId="49E76CCD" w14:textId="77777777" w:rsidR="00776065" w:rsidRDefault="007760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773"/>
    <w:rsid w:val="000866D9"/>
    <w:rsid w:val="000A2856"/>
    <w:rsid w:val="00250E62"/>
    <w:rsid w:val="0026398B"/>
    <w:rsid w:val="002A1CD6"/>
    <w:rsid w:val="002D5E60"/>
    <w:rsid w:val="00414799"/>
    <w:rsid w:val="00517273"/>
    <w:rsid w:val="00536431"/>
    <w:rsid w:val="005E69BF"/>
    <w:rsid w:val="006738C0"/>
    <w:rsid w:val="00771DAE"/>
    <w:rsid w:val="00776065"/>
    <w:rsid w:val="00783773"/>
    <w:rsid w:val="007A2E78"/>
    <w:rsid w:val="00B77378"/>
    <w:rsid w:val="00D927DC"/>
    <w:rsid w:val="00D944BF"/>
    <w:rsid w:val="00E27C6E"/>
    <w:rsid w:val="00E97591"/>
    <w:rsid w:val="00F80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A93AE"/>
  <w15:chartTrackingRefBased/>
  <w15:docId w15:val="{26F76766-B13F-4BED-A369-202801C20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6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6065"/>
  </w:style>
  <w:style w:type="paragraph" w:styleId="Footer">
    <w:name w:val="footer"/>
    <w:basedOn w:val="Normal"/>
    <w:link w:val="FooterChar"/>
    <w:uiPriority w:val="99"/>
    <w:unhideWhenUsed/>
    <w:rsid w:val="007760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6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11</cp:revision>
  <dcterms:created xsi:type="dcterms:W3CDTF">2022-11-29T21:38:00Z</dcterms:created>
  <dcterms:modified xsi:type="dcterms:W3CDTF">2024-02-25T13:00:00Z</dcterms:modified>
</cp:coreProperties>
</file>